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637185" w14:textId="184E2B4C" w:rsidR="00964E50" w:rsidRPr="009A3418" w:rsidRDefault="00964E50" w:rsidP="00964E50">
      <w:pPr>
        <w:jc w:val="center"/>
        <w:rPr>
          <w:b/>
          <w:sz w:val="28"/>
          <w:szCs w:val="28"/>
        </w:rPr>
      </w:pPr>
      <w:r w:rsidRPr="009A3418">
        <w:rPr>
          <w:b/>
          <w:sz w:val="28"/>
          <w:szCs w:val="28"/>
        </w:rPr>
        <w:t>Всероссийская олимпиад</w:t>
      </w:r>
      <w:r>
        <w:rPr>
          <w:b/>
          <w:sz w:val="28"/>
          <w:szCs w:val="28"/>
        </w:rPr>
        <w:t>а</w:t>
      </w:r>
      <w:r w:rsidRPr="009A3418">
        <w:rPr>
          <w:b/>
          <w:sz w:val="28"/>
          <w:szCs w:val="28"/>
        </w:rPr>
        <w:t xml:space="preserve"> школьников</w:t>
      </w:r>
      <w:r>
        <w:rPr>
          <w:b/>
          <w:sz w:val="28"/>
          <w:szCs w:val="28"/>
        </w:rPr>
        <w:t>, 20</w:t>
      </w:r>
      <w:r w:rsidR="00EB1FB8">
        <w:rPr>
          <w:b/>
          <w:sz w:val="28"/>
          <w:szCs w:val="28"/>
        </w:rPr>
        <w:t>2</w:t>
      </w:r>
      <w:r w:rsidR="00C60E3E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-202</w:t>
      </w:r>
      <w:r w:rsidR="00C60E3E">
        <w:rPr>
          <w:b/>
          <w:sz w:val="28"/>
          <w:szCs w:val="28"/>
        </w:rPr>
        <w:t>5</w:t>
      </w:r>
      <w:r w:rsidRPr="009A3418">
        <w:rPr>
          <w:b/>
          <w:sz w:val="28"/>
          <w:szCs w:val="28"/>
        </w:rPr>
        <w:t xml:space="preserve"> учебный год</w:t>
      </w:r>
    </w:p>
    <w:p w14:paraId="4806F0CE" w14:textId="77777777" w:rsidR="00964E50" w:rsidRPr="009A3418" w:rsidRDefault="00964E50" w:rsidP="00964E50">
      <w:pPr>
        <w:jc w:val="center"/>
        <w:rPr>
          <w:b/>
          <w:sz w:val="28"/>
          <w:szCs w:val="28"/>
        </w:rPr>
      </w:pPr>
      <w:r w:rsidRPr="009A3418">
        <w:rPr>
          <w:b/>
          <w:sz w:val="28"/>
          <w:szCs w:val="28"/>
        </w:rPr>
        <w:t xml:space="preserve">Школьный этап. География. </w:t>
      </w:r>
      <w:r>
        <w:rPr>
          <w:b/>
          <w:sz w:val="28"/>
          <w:szCs w:val="28"/>
        </w:rPr>
        <w:t>8</w:t>
      </w:r>
      <w:r w:rsidRPr="009A3418">
        <w:rPr>
          <w:b/>
          <w:sz w:val="28"/>
          <w:szCs w:val="28"/>
        </w:rPr>
        <w:t xml:space="preserve"> класс. Задания</w:t>
      </w:r>
    </w:p>
    <w:p w14:paraId="4D50E17B" w14:textId="77777777" w:rsidR="00964E50" w:rsidRDefault="00964E50" w:rsidP="00964E50">
      <w:pPr>
        <w:jc w:val="center"/>
      </w:pPr>
    </w:p>
    <w:p w14:paraId="32E712F0" w14:textId="77777777" w:rsidR="00964E50" w:rsidRDefault="00964E50" w:rsidP="00964E50">
      <w:pPr>
        <w:jc w:val="center"/>
      </w:pPr>
    </w:p>
    <w:p w14:paraId="65CE4033" w14:textId="77777777" w:rsidR="00964E50" w:rsidRPr="007379D2" w:rsidRDefault="00964E50" w:rsidP="00964E50">
      <w:pPr>
        <w:ind w:firstLine="708"/>
        <w:jc w:val="both"/>
      </w:pPr>
      <w:r w:rsidRPr="007379D2">
        <w:t xml:space="preserve">Уважаемый участник олимпиады! Вашему вниманию предлагаются задания тестового и теоретического туров, на выполнение которых отводится 60 минут (на </w:t>
      </w:r>
      <w:r w:rsidR="007379D2" w:rsidRPr="007379D2">
        <w:t>тестовое задание</w:t>
      </w:r>
      <w:r w:rsidRPr="007379D2">
        <w:t xml:space="preserve"> – 20 минут и аналитическое – 40 минут).</w:t>
      </w:r>
    </w:p>
    <w:p w14:paraId="3481DB84" w14:textId="77777777" w:rsidR="00964E50" w:rsidRPr="007379D2" w:rsidRDefault="00964E50" w:rsidP="00964E50">
      <w:pPr>
        <w:jc w:val="both"/>
      </w:pPr>
      <w:r w:rsidRPr="007379D2">
        <w:tab/>
        <w:t xml:space="preserve">Тестовый тур включает 15 вопросов, каждый из </w:t>
      </w:r>
      <w:r w:rsidR="007379D2" w:rsidRPr="007379D2">
        <w:t>которых оценивается</w:t>
      </w:r>
      <w:r w:rsidRPr="007379D2">
        <w:t xml:space="preserve"> в 1 балл. Максимальное количество - 15 баллов. </w:t>
      </w:r>
    </w:p>
    <w:p w14:paraId="74CF1B82" w14:textId="77777777" w:rsidR="00964E50" w:rsidRPr="007379D2" w:rsidRDefault="00964E50" w:rsidP="00964E50">
      <w:pPr>
        <w:jc w:val="both"/>
      </w:pPr>
      <w:r w:rsidRPr="007379D2">
        <w:tab/>
        <w:t xml:space="preserve">Аналитический (теоретический) тур включает </w:t>
      </w:r>
      <w:r w:rsidR="0003530A">
        <w:t>4</w:t>
      </w:r>
      <w:r w:rsidRPr="007379D2">
        <w:t xml:space="preserve"> </w:t>
      </w:r>
      <w:r w:rsidR="007379D2" w:rsidRPr="007379D2">
        <w:t>задания различной</w:t>
      </w:r>
      <w:r w:rsidRPr="007379D2">
        <w:t xml:space="preserve"> степени сложности. Каждый элемент заданий оценивается определенным количеством баллов (от 0,5 до 1 баллов), максимальное количество баллов за правильный ответ –  7.  За теоретический тур мак</w:t>
      </w:r>
      <w:r w:rsidR="0003530A">
        <w:t>симальное количество баллов – 28</w:t>
      </w:r>
      <w:r w:rsidRPr="007379D2">
        <w:t xml:space="preserve">. </w:t>
      </w:r>
    </w:p>
    <w:p w14:paraId="485F5225" w14:textId="77777777" w:rsidR="00964E50" w:rsidRPr="007379D2" w:rsidRDefault="00964E50" w:rsidP="00964E50">
      <w:pPr>
        <w:jc w:val="both"/>
      </w:pPr>
      <w:r w:rsidRPr="007379D2">
        <w:tab/>
        <w:t xml:space="preserve">Всего за тестовый и теоретический туры максимальное количество баллов составляет </w:t>
      </w:r>
      <w:r w:rsidR="0003530A">
        <w:t>43</w:t>
      </w:r>
      <w:r w:rsidRPr="007379D2">
        <w:t>.</w:t>
      </w:r>
    </w:p>
    <w:p w14:paraId="0BDF4277" w14:textId="77777777" w:rsidR="00964E50" w:rsidRPr="007379D2" w:rsidRDefault="00964E50" w:rsidP="00964E50">
      <w:pPr>
        <w:jc w:val="both"/>
      </w:pPr>
      <w:r w:rsidRPr="007379D2">
        <w:tab/>
        <w:t xml:space="preserve">При ответах на вопросы тестового задания </w:t>
      </w:r>
      <w:r w:rsidR="007379D2" w:rsidRPr="007379D2">
        <w:t>и заданий</w:t>
      </w:r>
      <w:r w:rsidRPr="007379D2">
        <w:t xml:space="preserve"> аналитического туров запрещается пользоваться географическими картами, атласами, словарями и справочными материалами.</w:t>
      </w:r>
    </w:p>
    <w:p w14:paraId="0F058DB9" w14:textId="77777777" w:rsidR="00964E50" w:rsidRDefault="00964E50" w:rsidP="00964E50">
      <w:pPr>
        <w:jc w:val="both"/>
        <w:rPr>
          <w:b/>
        </w:rPr>
      </w:pPr>
    </w:p>
    <w:p w14:paraId="631AB86A" w14:textId="77777777" w:rsidR="00964E50" w:rsidRDefault="00964E50" w:rsidP="00964E50">
      <w:pPr>
        <w:jc w:val="center"/>
      </w:pPr>
      <w:r>
        <w:rPr>
          <w:b/>
        </w:rPr>
        <w:t>Тестовый тур</w:t>
      </w:r>
    </w:p>
    <w:p w14:paraId="13219BEB" w14:textId="77777777" w:rsidR="004D4071" w:rsidRDefault="004D4071"/>
    <w:p w14:paraId="0B673EF2" w14:textId="77777777" w:rsidR="00B06A75" w:rsidRDefault="00B06A75" w:rsidP="005E6FEF">
      <w:pPr>
        <w:jc w:val="both"/>
      </w:pPr>
      <w:r>
        <w:t>1. Установите правильную последовательность эр в истории развития природы Земли:</w:t>
      </w:r>
    </w:p>
    <w:p w14:paraId="12E682B6" w14:textId="77777777" w:rsidR="00B06A75" w:rsidRDefault="007379D2" w:rsidP="005E6FEF">
      <w:pPr>
        <w:pStyle w:val="a3"/>
        <w:numPr>
          <w:ilvl w:val="0"/>
          <w:numId w:val="1"/>
        </w:numPr>
        <w:jc w:val="both"/>
      </w:pPr>
      <w:r>
        <w:t>п</w:t>
      </w:r>
      <w:r w:rsidR="00B06A75">
        <w:t xml:space="preserve">ротерозой, архей, палеозойская, кайнозойская, </w:t>
      </w:r>
      <w:r w:rsidR="00F11B5D">
        <w:t>мезозойская</w:t>
      </w:r>
      <w:r>
        <w:t>;</w:t>
      </w:r>
    </w:p>
    <w:p w14:paraId="30314DD2" w14:textId="77777777" w:rsidR="00F11B5D" w:rsidRDefault="007379D2" w:rsidP="005E6FEF">
      <w:pPr>
        <w:pStyle w:val="a3"/>
        <w:numPr>
          <w:ilvl w:val="0"/>
          <w:numId w:val="1"/>
        </w:numPr>
        <w:jc w:val="both"/>
      </w:pPr>
      <w:r>
        <w:t>п</w:t>
      </w:r>
      <w:r w:rsidR="00F11B5D">
        <w:t>ротерозой, архей, мезозойская, палеозойская, кайнозойская</w:t>
      </w:r>
      <w:r>
        <w:t>;</w:t>
      </w:r>
    </w:p>
    <w:p w14:paraId="6E8332A0" w14:textId="77777777" w:rsidR="00F11B5D" w:rsidRDefault="007379D2" w:rsidP="005E6FEF">
      <w:pPr>
        <w:pStyle w:val="a3"/>
        <w:numPr>
          <w:ilvl w:val="0"/>
          <w:numId w:val="1"/>
        </w:numPr>
        <w:jc w:val="both"/>
      </w:pPr>
      <w:r>
        <w:t>а</w:t>
      </w:r>
      <w:r w:rsidR="00F11B5D">
        <w:t>рхей, протерозой, палеозойская, мезозойская, кайнозойская</w:t>
      </w:r>
      <w:r>
        <w:t>;</w:t>
      </w:r>
    </w:p>
    <w:p w14:paraId="3A3A0CF3" w14:textId="77777777" w:rsidR="00F11B5D" w:rsidRDefault="007379D2" w:rsidP="005E6FEF">
      <w:pPr>
        <w:pStyle w:val="a3"/>
        <w:numPr>
          <w:ilvl w:val="0"/>
          <w:numId w:val="1"/>
        </w:numPr>
        <w:jc w:val="both"/>
      </w:pPr>
      <w:r>
        <w:t>а</w:t>
      </w:r>
      <w:r w:rsidR="00F11B5D">
        <w:t>рхей, мезозойская, палеозойская, протерозойская, кайнозойская</w:t>
      </w:r>
      <w:r>
        <w:t>.</w:t>
      </w:r>
    </w:p>
    <w:p w14:paraId="600FA49C" w14:textId="77777777" w:rsidR="00F11B5D" w:rsidRDefault="00F11B5D" w:rsidP="005E6FEF">
      <w:pPr>
        <w:jc w:val="both"/>
      </w:pPr>
    </w:p>
    <w:p w14:paraId="532AE8CF" w14:textId="77777777" w:rsidR="00F11B5D" w:rsidRDefault="00F11B5D" w:rsidP="005E6FEF">
      <w:pPr>
        <w:jc w:val="both"/>
      </w:pPr>
      <w:r>
        <w:t xml:space="preserve">2. </w:t>
      </w:r>
      <w:r w:rsidR="005E6FEF">
        <w:t>О каком путешественнике-мореплавателе идёт речь: участник первой русской кругосветной экспедиции на корабле «Надежда». Составитель Атласа Южного моря, основатель морской Академии. Учредитель Русского географического общества (1845 г.). Именем этого мореплавателя назван пролив в северной части Курильских островов и проход в Корейском проливе.</w:t>
      </w:r>
    </w:p>
    <w:p w14:paraId="30323BDF" w14:textId="77777777" w:rsidR="007379D2" w:rsidRDefault="007379D2" w:rsidP="005E6FEF">
      <w:pPr>
        <w:pStyle w:val="a3"/>
        <w:numPr>
          <w:ilvl w:val="0"/>
          <w:numId w:val="2"/>
        </w:numPr>
        <w:jc w:val="both"/>
        <w:sectPr w:rsidR="007379D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22F985B" w14:textId="77777777" w:rsidR="005E6FEF" w:rsidRDefault="005E6FEF" w:rsidP="005E6FEF">
      <w:pPr>
        <w:pStyle w:val="a3"/>
        <w:numPr>
          <w:ilvl w:val="0"/>
          <w:numId w:val="2"/>
        </w:numPr>
        <w:jc w:val="both"/>
      </w:pPr>
      <w:r>
        <w:t>Иван Крузенштерн</w:t>
      </w:r>
      <w:r w:rsidR="007379D2">
        <w:t>;</w:t>
      </w:r>
    </w:p>
    <w:p w14:paraId="46F49354" w14:textId="77777777" w:rsidR="005E6FEF" w:rsidRDefault="005E6FEF" w:rsidP="005E6FEF">
      <w:pPr>
        <w:pStyle w:val="a3"/>
        <w:numPr>
          <w:ilvl w:val="0"/>
          <w:numId w:val="2"/>
        </w:numPr>
        <w:jc w:val="both"/>
      </w:pPr>
      <w:r>
        <w:t>Геннадий Невельской</w:t>
      </w:r>
      <w:r w:rsidR="007379D2">
        <w:t>;</w:t>
      </w:r>
    </w:p>
    <w:p w14:paraId="2FC4E72A" w14:textId="77777777" w:rsidR="005E6FEF" w:rsidRDefault="005E6FEF" w:rsidP="005E6FEF">
      <w:pPr>
        <w:pStyle w:val="a3"/>
        <w:numPr>
          <w:ilvl w:val="0"/>
          <w:numId w:val="2"/>
        </w:numPr>
        <w:jc w:val="both"/>
      </w:pPr>
      <w:r>
        <w:t>Фаддей Беллинсгаузен</w:t>
      </w:r>
      <w:r w:rsidR="007379D2">
        <w:t>;</w:t>
      </w:r>
    </w:p>
    <w:p w14:paraId="2FE51472" w14:textId="77777777" w:rsidR="005E6FEF" w:rsidRDefault="00C95E17" w:rsidP="005E6FEF">
      <w:pPr>
        <w:pStyle w:val="a3"/>
        <w:numPr>
          <w:ilvl w:val="0"/>
          <w:numId w:val="2"/>
        </w:numPr>
        <w:jc w:val="both"/>
      </w:pPr>
      <w:r>
        <w:t>Владимир Атласов</w:t>
      </w:r>
      <w:r w:rsidR="007379D2">
        <w:t>.</w:t>
      </w:r>
    </w:p>
    <w:p w14:paraId="024E1942" w14:textId="77777777" w:rsidR="007379D2" w:rsidRDefault="007379D2" w:rsidP="00C95E17">
      <w:pPr>
        <w:jc w:val="both"/>
        <w:sectPr w:rsidR="007379D2" w:rsidSect="007379D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092BA32A" w14:textId="77777777" w:rsidR="00C95E17" w:rsidRDefault="00C95E17" w:rsidP="00C95E17">
      <w:pPr>
        <w:jc w:val="both"/>
      </w:pPr>
    </w:p>
    <w:p w14:paraId="6A1F3FD9" w14:textId="77777777" w:rsidR="00C95E17" w:rsidRDefault="00C95E17" w:rsidP="00C95E17">
      <w:pPr>
        <w:jc w:val="both"/>
      </w:pPr>
      <w:r>
        <w:t>3. Угол между направлением на северный географический полюс и направлением на северный магнитный полюс – это:</w:t>
      </w:r>
    </w:p>
    <w:p w14:paraId="4BE16481" w14:textId="77777777" w:rsidR="007A77E4" w:rsidRDefault="007A77E4" w:rsidP="00C95E17">
      <w:pPr>
        <w:pStyle w:val="a3"/>
        <w:numPr>
          <w:ilvl w:val="0"/>
          <w:numId w:val="3"/>
        </w:numPr>
        <w:jc w:val="both"/>
        <w:sectPr w:rsidR="007A77E4" w:rsidSect="007379D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0D97D03" w14:textId="77777777" w:rsidR="00C95E17" w:rsidRDefault="007A77E4" w:rsidP="00C95E17">
      <w:pPr>
        <w:pStyle w:val="a3"/>
        <w:numPr>
          <w:ilvl w:val="0"/>
          <w:numId w:val="3"/>
        </w:numPr>
        <w:jc w:val="both"/>
      </w:pPr>
      <w:r>
        <w:t>м</w:t>
      </w:r>
      <w:r w:rsidR="00C95E17">
        <w:t>агнитный азимут</w:t>
      </w:r>
      <w:r>
        <w:t>;</w:t>
      </w:r>
    </w:p>
    <w:p w14:paraId="529D8EE4" w14:textId="77777777" w:rsidR="00C95E17" w:rsidRDefault="007A77E4" w:rsidP="00C95E17">
      <w:pPr>
        <w:pStyle w:val="a3"/>
        <w:numPr>
          <w:ilvl w:val="0"/>
          <w:numId w:val="3"/>
        </w:numPr>
        <w:jc w:val="both"/>
      </w:pPr>
      <w:r>
        <w:t>д</w:t>
      </w:r>
      <w:r w:rsidR="00C95E17">
        <w:t>ирекционный угол</w:t>
      </w:r>
      <w:r>
        <w:t>;</w:t>
      </w:r>
      <w:r w:rsidR="00C95E17">
        <w:t xml:space="preserve"> </w:t>
      </w:r>
    </w:p>
    <w:p w14:paraId="017FA084" w14:textId="77777777" w:rsidR="00C95E17" w:rsidRDefault="007A77E4" w:rsidP="00C95E17">
      <w:pPr>
        <w:pStyle w:val="a3"/>
        <w:numPr>
          <w:ilvl w:val="0"/>
          <w:numId w:val="3"/>
        </w:numPr>
        <w:jc w:val="both"/>
      </w:pPr>
      <w:r>
        <w:t>и</w:t>
      </w:r>
      <w:r w:rsidR="00C95E17">
        <w:t>стинный азимут</w:t>
      </w:r>
      <w:r>
        <w:t>;</w:t>
      </w:r>
      <w:r w:rsidR="00C95E17">
        <w:t xml:space="preserve"> </w:t>
      </w:r>
    </w:p>
    <w:p w14:paraId="183D99B5" w14:textId="77777777" w:rsidR="00C95E17" w:rsidRDefault="007A77E4" w:rsidP="00C95E17">
      <w:pPr>
        <w:pStyle w:val="a3"/>
        <w:numPr>
          <w:ilvl w:val="0"/>
          <w:numId w:val="3"/>
        </w:numPr>
        <w:jc w:val="both"/>
      </w:pPr>
      <w:r>
        <w:t>м</w:t>
      </w:r>
      <w:r w:rsidR="00C95E17">
        <w:t>агнитное склонение</w:t>
      </w:r>
      <w:r>
        <w:t>.</w:t>
      </w:r>
    </w:p>
    <w:p w14:paraId="0E3E7F9D" w14:textId="77777777" w:rsidR="007A77E4" w:rsidRDefault="007A77E4" w:rsidP="00C95E17">
      <w:pPr>
        <w:jc w:val="both"/>
        <w:sectPr w:rsidR="007A77E4" w:rsidSect="007A77E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0EB25443" w14:textId="77777777" w:rsidR="00C95E17" w:rsidRDefault="00C95E17" w:rsidP="007A77E4">
      <w:pPr>
        <w:jc w:val="both"/>
      </w:pPr>
    </w:p>
    <w:p w14:paraId="6A573C3B" w14:textId="77777777" w:rsidR="00AA6897" w:rsidRDefault="00C95E17" w:rsidP="00C95E17">
      <w:pPr>
        <w:jc w:val="both"/>
      </w:pPr>
      <w:r>
        <w:t xml:space="preserve">4. </w:t>
      </w:r>
      <w:r w:rsidR="00AA6897">
        <w:t xml:space="preserve">На физической карте масштаба 1: 2 000 000 расстояние между двумя городами составляет </w:t>
      </w:r>
      <w:r w:rsidR="00AA6897" w:rsidRPr="007A77E4">
        <w:rPr>
          <w:b/>
        </w:rPr>
        <w:t>3 см.</w:t>
      </w:r>
      <w:r w:rsidR="00AA6897">
        <w:t xml:space="preserve"> На карте масштаба 1: 3 000 000 </w:t>
      </w:r>
      <w:r w:rsidR="006D00F2">
        <w:t>расстояние между ними будет ______</w:t>
      </w:r>
      <w:r w:rsidR="00AA6897">
        <w:t xml:space="preserve"> см.</w:t>
      </w:r>
    </w:p>
    <w:p w14:paraId="2FAE9A3C" w14:textId="77777777" w:rsidR="004569F3" w:rsidRDefault="004569F3" w:rsidP="00C95E17">
      <w:pPr>
        <w:jc w:val="both"/>
      </w:pPr>
    </w:p>
    <w:p w14:paraId="585FB614" w14:textId="77777777" w:rsidR="004569F3" w:rsidRDefault="004569F3" w:rsidP="00C95E17">
      <w:pPr>
        <w:jc w:val="both"/>
      </w:pPr>
      <w:r>
        <w:t>5. Красное море соединяется с Аденским заливом проливом:</w:t>
      </w:r>
    </w:p>
    <w:p w14:paraId="6AD905A3" w14:textId="77777777" w:rsidR="007A77E4" w:rsidRDefault="007A77E4" w:rsidP="004569F3">
      <w:pPr>
        <w:pStyle w:val="a3"/>
        <w:numPr>
          <w:ilvl w:val="0"/>
          <w:numId w:val="4"/>
        </w:numPr>
        <w:jc w:val="both"/>
        <w:sectPr w:rsidR="007A77E4" w:rsidSect="007379D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2BA3F65" w14:textId="77777777" w:rsidR="004569F3" w:rsidRDefault="004569F3" w:rsidP="004569F3">
      <w:pPr>
        <w:pStyle w:val="a3"/>
        <w:numPr>
          <w:ilvl w:val="0"/>
          <w:numId w:val="4"/>
        </w:numPr>
        <w:jc w:val="both"/>
      </w:pPr>
      <w:r>
        <w:t>Ормузским</w:t>
      </w:r>
      <w:r w:rsidR="007A77E4">
        <w:t>;</w:t>
      </w:r>
    </w:p>
    <w:p w14:paraId="5E1EBEDC" w14:textId="77777777" w:rsidR="004569F3" w:rsidRDefault="004569F3" w:rsidP="004569F3">
      <w:pPr>
        <w:pStyle w:val="a3"/>
        <w:numPr>
          <w:ilvl w:val="0"/>
          <w:numId w:val="4"/>
        </w:numPr>
        <w:jc w:val="both"/>
      </w:pPr>
      <w:r>
        <w:t>Эресунн</w:t>
      </w:r>
      <w:r w:rsidR="007A77E4">
        <w:t>;</w:t>
      </w:r>
    </w:p>
    <w:p w14:paraId="5C8CEE76" w14:textId="77777777" w:rsidR="004569F3" w:rsidRDefault="004569F3" w:rsidP="004569F3">
      <w:pPr>
        <w:pStyle w:val="a3"/>
        <w:numPr>
          <w:ilvl w:val="0"/>
          <w:numId w:val="4"/>
        </w:numPr>
        <w:jc w:val="both"/>
      </w:pPr>
      <w:r>
        <w:t>Баб-Эль-Мандебским</w:t>
      </w:r>
      <w:r w:rsidR="007A77E4">
        <w:t>;</w:t>
      </w:r>
    </w:p>
    <w:p w14:paraId="25A51E54" w14:textId="77777777" w:rsidR="004569F3" w:rsidRDefault="00C66FF7" w:rsidP="004569F3">
      <w:pPr>
        <w:pStyle w:val="a3"/>
        <w:numPr>
          <w:ilvl w:val="0"/>
          <w:numId w:val="4"/>
        </w:numPr>
        <w:jc w:val="both"/>
      </w:pPr>
      <w:r>
        <w:t>Д</w:t>
      </w:r>
      <w:r w:rsidR="004569F3">
        <w:t>рейка</w:t>
      </w:r>
      <w:r w:rsidR="007A77E4">
        <w:t>.</w:t>
      </w:r>
    </w:p>
    <w:p w14:paraId="4A8940DA" w14:textId="77777777" w:rsidR="007A77E4" w:rsidRDefault="007A77E4" w:rsidP="00C66FF7">
      <w:pPr>
        <w:jc w:val="both"/>
        <w:sectPr w:rsidR="007A77E4" w:rsidSect="007A77E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0E89B7DA" w14:textId="77777777" w:rsidR="00C66FF7" w:rsidRDefault="00C66FF7" w:rsidP="00C66FF7">
      <w:pPr>
        <w:jc w:val="both"/>
      </w:pPr>
    </w:p>
    <w:p w14:paraId="545ED2B4" w14:textId="77777777" w:rsidR="00C66FF7" w:rsidRDefault="00C66FF7" w:rsidP="00C66FF7">
      <w:pPr>
        <w:jc w:val="both"/>
      </w:pPr>
      <w:r>
        <w:t xml:space="preserve">6. </w:t>
      </w:r>
      <w:r w:rsidR="004969D1">
        <w:t>Известный русский учёный, который ввёл понятие «биосфера»:</w:t>
      </w:r>
    </w:p>
    <w:p w14:paraId="54C6192F" w14:textId="77777777" w:rsidR="007A77E4" w:rsidRDefault="007A77E4" w:rsidP="004969D1">
      <w:pPr>
        <w:pStyle w:val="a3"/>
        <w:numPr>
          <w:ilvl w:val="0"/>
          <w:numId w:val="5"/>
        </w:numPr>
        <w:jc w:val="both"/>
        <w:sectPr w:rsidR="007A77E4" w:rsidSect="007379D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EC0F917" w14:textId="77777777" w:rsidR="004969D1" w:rsidRDefault="007A77E4" w:rsidP="004969D1">
      <w:pPr>
        <w:pStyle w:val="a3"/>
        <w:numPr>
          <w:ilvl w:val="0"/>
          <w:numId w:val="5"/>
        </w:numPr>
        <w:jc w:val="both"/>
      </w:pPr>
      <w:r>
        <w:t>В.И. Вернадский;</w:t>
      </w:r>
    </w:p>
    <w:p w14:paraId="5C20B91A" w14:textId="77777777" w:rsidR="004969D1" w:rsidRDefault="004969D1" w:rsidP="004969D1">
      <w:pPr>
        <w:pStyle w:val="a3"/>
        <w:numPr>
          <w:ilvl w:val="0"/>
          <w:numId w:val="5"/>
        </w:numPr>
        <w:jc w:val="both"/>
      </w:pPr>
      <w:r>
        <w:t>А.И. Воейков</w:t>
      </w:r>
      <w:r w:rsidR="007A77E4">
        <w:t>;</w:t>
      </w:r>
    </w:p>
    <w:p w14:paraId="6E69FACD" w14:textId="77777777" w:rsidR="004969D1" w:rsidRDefault="004969D1" w:rsidP="004969D1">
      <w:pPr>
        <w:pStyle w:val="a3"/>
        <w:numPr>
          <w:ilvl w:val="0"/>
          <w:numId w:val="5"/>
        </w:numPr>
        <w:jc w:val="both"/>
      </w:pPr>
      <w:r>
        <w:t>А</w:t>
      </w:r>
      <w:r w:rsidR="007A77E4">
        <w:t>.</w:t>
      </w:r>
      <w:r>
        <w:t>А. Григорьев</w:t>
      </w:r>
      <w:r w:rsidR="007A77E4">
        <w:t>;</w:t>
      </w:r>
    </w:p>
    <w:p w14:paraId="72C77AF0" w14:textId="77777777" w:rsidR="004969D1" w:rsidRDefault="004969D1" w:rsidP="004969D1">
      <w:pPr>
        <w:pStyle w:val="a3"/>
        <w:numPr>
          <w:ilvl w:val="0"/>
          <w:numId w:val="5"/>
        </w:numPr>
        <w:jc w:val="both"/>
      </w:pPr>
      <w:r>
        <w:t>В.В. Докучаев</w:t>
      </w:r>
      <w:r w:rsidR="007A77E4">
        <w:t>.</w:t>
      </w:r>
    </w:p>
    <w:p w14:paraId="69C43BC0" w14:textId="77777777" w:rsidR="007A77E4" w:rsidRDefault="007A77E4" w:rsidP="00E4531D">
      <w:pPr>
        <w:jc w:val="both"/>
        <w:sectPr w:rsidR="007A77E4" w:rsidSect="007A77E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28352A9D" w14:textId="77777777" w:rsidR="00E4531D" w:rsidRDefault="00E4531D" w:rsidP="00E4531D">
      <w:pPr>
        <w:jc w:val="both"/>
      </w:pPr>
    </w:p>
    <w:p w14:paraId="1AB09829" w14:textId="77777777" w:rsidR="00E4531D" w:rsidRDefault="00E4531D" w:rsidP="00E4531D">
      <w:pPr>
        <w:jc w:val="both"/>
      </w:pPr>
      <w:r>
        <w:lastRenderedPageBreak/>
        <w:t xml:space="preserve">7. </w:t>
      </w:r>
      <w:r w:rsidR="004D4EDD">
        <w:t>«</w:t>
      </w:r>
      <w:r w:rsidR="001A233E">
        <w:t>Среди ясного солнечного дня неожиданно над горизонтом появляется чёрная туча. Она растёт и охватывает большую часть неба. Свет сразу меркнет. Через 40 минут здесь остаётся только мёртвая, бесплодная пустыня. Жители селения обречены на голодную смерть, если не будет оказана  помощь. «Ковёр дъявола» - так называют местные жители Сомали это стихийное бедствие». Речь идёт о:</w:t>
      </w:r>
    </w:p>
    <w:p w14:paraId="03CA2F8B" w14:textId="77777777" w:rsidR="007A77E4" w:rsidRDefault="007A77E4" w:rsidP="001A233E">
      <w:pPr>
        <w:pStyle w:val="a3"/>
        <w:numPr>
          <w:ilvl w:val="0"/>
          <w:numId w:val="6"/>
        </w:numPr>
        <w:jc w:val="both"/>
        <w:sectPr w:rsidR="007A77E4" w:rsidSect="007379D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E8EA861" w14:textId="77777777" w:rsidR="001A233E" w:rsidRDefault="007A77E4" w:rsidP="001A233E">
      <w:pPr>
        <w:pStyle w:val="a3"/>
        <w:numPr>
          <w:ilvl w:val="0"/>
          <w:numId w:val="6"/>
        </w:numPr>
        <w:jc w:val="both"/>
      </w:pPr>
      <w:r>
        <w:t>н</w:t>
      </w:r>
      <w:r w:rsidR="001A233E">
        <w:t>аводнени</w:t>
      </w:r>
      <w:r w:rsidR="004E6AD0">
        <w:t>и</w:t>
      </w:r>
      <w:r>
        <w:t>;</w:t>
      </w:r>
    </w:p>
    <w:p w14:paraId="41DE9CFB" w14:textId="77777777" w:rsidR="001A233E" w:rsidRDefault="007A77E4" w:rsidP="001A233E">
      <w:pPr>
        <w:pStyle w:val="a3"/>
        <w:numPr>
          <w:ilvl w:val="0"/>
          <w:numId w:val="6"/>
        </w:numPr>
        <w:jc w:val="both"/>
      </w:pPr>
      <w:r>
        <w:t>з</w:t>
      </w:r>
      <w:r w:rsidR="004E6AD0">
        <w:t>асухе</w:t>
      </w:r>
      <w:r>
        <w:t>;</w:t>
      </w:r>
      <w:r w:rsidR="004E6AD0">
        <w:t xml:space="preserve"> </w:t>
      </w:r>
    </w:p>
    <w:p w14:paraId="143919E2" w14:textId="77777777" w:rsidR="004E6AD0" w:rsidRDefault="007A77E4" w:rsidP="001A233E">
      <w:pPr>
        <w:pStyle w:val="a3"/>
        <w:numPr>
          <w:ilvl w:val="0"/>
          <w:numId w:val="6"/>
        </w:numPr>
        <w:jc w:val="both"/>
      </w:pPr>
      <w:r>
        <w:t>у</w:t>
      </w:r>
      <w:r w:rsidR="004E6AD0">
        <w:t>рагане</w:t>
      </w:r>
      <w:r>
        <w:t>;</w:t>
      </w:r>
      <w:r w:rsidR="004E6AD0">
        <w:t xml:space="preserve"> </w:t>
      </w:r>
    </w:p>
    <w:p w14:paraId="6DA2BEA0" w14:textId="77777777" w:rsidR="004E6AD0" w:rsidRDefault="007A77E4" w:rsidP="001A233E">
      <w:pPr>
        <w:pStyle w:val="a3"/>
        <w:numPr>
          <w:ilvl w:val="0"/>
          <w:numId w:val="6"/>
        </w:numPr>
        <w:jc w:val="both"/>
      </w:pPr>
      <w:r>
        <w:t>н</w:t>
      </w:r>
      <w:r w:rsidR="004E6AD0">
        <w:t>ашествии саранчи</w:t>
      </w:r>
      <w:r>
        <w:t>.</w:t>
      </w:r>
      <w:r w:rsidR="004E6AD0">
        <w:t xml:space="preserve"> </w:t>
      </w:r>
    </w:p>
    <w:p w14:paraId="177803ED" w14:textId="77777777" w:rsidR="007A77E4" w:rsidRDefault="007A77E4" w:rsidP="004D4EDD">
      <w:pPr>
        <w:jc w:val="both"/>
        <w:sectPr w:rsidR="007A77E4" w:rsidSect="007A77E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723B620D" w14:textId="77777777" w:rsidR="004D4EDD" w:rsidRDefault="004D4EDD" w:rsidP="004D4EDD">
      <w:pPr>
        <w:jc w:val="both"/>
      </w:pPr>
    </w:p>
    <w:p w14:paraId="6B2D8D72" w14:textId="77777777" w:rsidR="004D4EDD" w:rsidRDefault="004D4EDD" w:rsidP="004D4EDD">
      <w:pPr>
        <w:jc w:val="both"/>
      </w:pPr>
      <w:r>
        <w:t>8. Существует мнение, что из-за малой площади Северный Ледовитый океан можно считать морем Атлантического океана. Что подтверждает его статус океана, а не моря?</w:t>
      </w:r>
    </w:p>
    <w:p w14:paraId="4D985103" w14:textId="77777777" w:rsidR="004D4EDD" w:rsidRDefault="004D4EDD" w:rsidP="004D4EDD">
      <w:pPr>
        <w:pStyle w:val="a3"/>
        <w:numPr>
          <w:ilvl w:val="0"/>
          <w:numId w:val="7"/>
        </w:numPr>
        <w:jc w:val="both"/>
      </w:pPr>
      <w:r>
        <w:t>Наличие горных хребтов, глубоководных впадин в центральной его части и большого шельфа.</w:t>
      </w:r>
    </w:p>
    <w:p w14:paraId="6768D101" w14:textId="77777777" w:rsidR="004D4EDD" w:rsidRDefault="004D4EDD" w:rsidP="004D4EDD">
      <w:pPr>
        <w:pStyle w:val="a3"/>
        <w:numPr>
          <w:ilvl w:val="0"/>
          <w:numId w:val="7"/>
        </w:numPr>
        <w:jc w:val="both"/>
      </w:pPr>
      <w:r>
        <w:t>Отличительная особенность его природы – обилие круглогодичных льдов.</w:t>
      </w:r>
    </w:p>
    <w:p w14:paraId="3B27094D" w14:textId="77777777" w:rsidR="004D4EDD" w:rsidRDefault="004D4EDD" w:rsidP="004D4EDD">
      <w:pPr>
        <w:pStyle w:val="a3"/>
        <w:numPr>
          <w:ilvl w:val="0"/>
          <w:numId w:val="7"/>
        </w:numPr>
        <w:jc w:val="both"/>
      </w:pPr>
      <w:r>
        <w:t>Его огромное влияние на погоду и климат территорий, расположенных в умеренных широтах и всего Северного полушария.</w:t>
      </w:r>
    </w:p>
    <w:p w14:paraId="639CA510" w14:textId="77777777" w:rsidR="004D4EDD" w:rsidRDefault="004D4EDD" w:rsidP="004D4EDD">
      <w:pPr>
        <w:pStyle w:val="a3"/>
        <w:numPr>
          <w:ilvl w:val="0"/>
          <w:numId w:val="7"/>
        </w:numPr>
        <w:jc w:val="both"/>
      </w:pPr>
      <w:r>
        <w:t>Особенность органического мира – основную массу организмов образуют водоросли, способные жить в холодной воде и на льдах.</w:t>
      </w:r>
    </w:p>
    <w:p w14:paraId="0B754BB4" w14:textId="77777777" w:rsidR="004D4EDD" w:rsidRDefault="004D4EDD" w:rsidP="004D4EDD">
      <w:pPr>
        <w:jc w:val="both"/>
      </w:pPr>
    </w:p>
    <w:p w14:paraId="2DE5F9A8" w14:textId="77777777" w:rsidR="004D4EDD" w:rsidRDefault="004D4EDD" w:rsidP="004D4EDD">
      <w:pPr>
        <w:jc w:val="both"/>
      </w:pPr>
      <w:r>
        <w:t xml:space="preserve">9. </w:t>
      </w:r>
      <w:r w:rsidR="00B04FA3">
        <w:t>Назовите крупную пустыню мира, характеризующуюся следующими особенностями: осадков менее 100 мм в год; абсолютные высоты от 0 до 1000 м. Солнце бывает в зени</w:t>
      </w:r>
      <w:r w:rsidR="007A77E4">
        <w:t>т</w:t>
      </w:r>
      <w:r w:rsidR="00B04FA3">
        <w:t xml:space="preserve">е в декабре – январе. Произрастают солянки, кактусы, мимозы; из животного мира преобладают пресмыкающиеся, иногда на окраины заходят ламы. </w:t>
      </w:r>
    </w:p>
    <w:p w14:paraId="6AA75D86" w14:textId="77777777" w:rsidR="00B04FA3" w:rsidRDefault="00B04FA3" w:rsidP="004D4EDD">
      <w:pPr>
        <w:jc w:val="both"/>
      </w:pPr>
      <w:r>
        <w:t>______________________________________</w:t>
      </w:r>
    </w:p>
    <w:p w14:paraId="31BBC010" w14:textId="77777777" w:rsidR="00C66FF7" w:rsidRDefault="00C66FF7" w:rsidP="00C66FF7">
      <w:pPr>
        <w:jc w:val="both"/>
      </w:pPr>
    </w:p>
    <w:p w14:paraId="0AC3EC40" w14:textId="77777777" w:rsidR="00C66FF7" w:rsidRDefault="00B04FA3" w:rsidP="00C66FF7">
      <w:pPr>
        <w:jc w:val="both"/>
      </w:pPr>
      <w:r>
        <w:t xml:space="preserve">10. </w:t>
      </w:r>
      <w:r w:rsidR="00707AD8">
        <w:t>Самая крайняя северная точка России, расположенная в 900 км от Северного полюса, находится на:</w:t>
      </w:r>
    </w:p>
    <w:p w14:paraId="194AFCD7" w14:textId="77777777" w:rsidR="007035B1" w:rsidRDefault="007035B1" w:rsidP="00707AD8">
      <w:pPr>
        <w:pStyle w:val="a3"/>
        <w:numPr>
          <w:ilvl w:val="0"/>
          <w:numId w:val="8"/>
        </w:numPr>
        <w:jc w:val="both"/>
        <w:sectPr w:rsidR="007035B1" w:rsidSect="007379D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CD27050" w14:textId="77777777" w:rsidR="00707AD8" w:rsidRDefault="007A77E4" w:rsidP="00707AD8">
      <w:pPr>
        <w:pStyle w:val="a3"/>
        <w:numPr>
          <w:ilvl w:val="0"/>
          <w:numId w:val="8"/>
        </w:numPr>
        <w:jc w:val="both"/>
      </w:pPr>
      <w:r>
        <w:t>о</w:t>
      </w:r>
      <w:r w:rsidR="00707AD8">
        <w:t>-ве Рудольфа</w:t>
      </w:r>
      <w:r>
        <w:t>;</w:t>
      </w:r>
    </w:p>
    <w:p w14:paraId="602B8D58" w14:textId="77777777" w:rsidR="00707AD8" w:rsidRDefault="007A77E4" w:rsidP="00707AD8">
      <w:pPr>
        <w:pStyle w:val="a3"/>
        <w:numPr>
          <w:ilvl w:val="0"/>
          <w:numId w:val="8"/>
        </w:numPr>
        <w:jc w:val="both"/>
      </w:pPr>
      <w:r>
        <w:t>о</w:t>
      </w:r>
      <w:r w:rsidR="00707AD8">
        <w:t>-ве Ратманова</w:t>
      </w:r>
      <w:r>
        <w:t>;</w:t>
      </w:r>
    </w:p>
    <w:p w14:paraId="01DA528C" w14:textId="77777777" w:rsidR="00707AD8" w:rsidRDefault="007A77E4" w:rsidP="00707AD8">
      <w:pPr>
        <w:pStyle w:val="a3"/>
        <w:numPr>
          <w:ilvl w:val="0"/>
          <w:numId w:val="8"/>
        </w:numPr>
        <w:jc w:val="both"/>
      </w:pPr>
      <w:r>
        <w:t>п</w:t>
      </w:r>
      <w:r w:rsidR="00707AD8">
        <w:t>-ове Таймыр</w:t>
      </w:r>
      <w:r>
        <w:t>;</w:t>
      </w:r>
    </w:p>
    <w:p w14:paraId="2F9D75B7" w14:textId="77777777" w:rsidR="00707AD8" w:rsidRDefault="00707AD8" w:rsidP="00707AD8">
      <w:pPr>
        <w:pStyle w:val="a3"/>
        <w:numPr>
          <w:ilvl w:val="0"/>
          <w:numId w:val="8"/>
        </w:numPr>
        <w:jc w:val="both"/>
      </w:pPr>
      <w:r>
        <w:t>Чукотском п-ове</w:t>
      </w:r>
      <w:r w:rsidR="007A77E4">
        <w:t>.</w:t>
      </w:r>
    </w:p>
    <w:p w14:paraId="46B9B171" w14:textId="77777777" w:rsidR="007035B1" w:rsidRDefault="007035B1" w:rsidP="00707AD8">
      <w:pPr>
        <w:jc w:val="both"/>
        <w:sectPr w:rsidR="007035B1" w:rsidSect="007035B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5CD9233A" w14:textId="77777777" w:rsidR="00707AD8" w:rsidRDefault="00707AD8" w:rsidP="00707AD8">
      <w:pPr>
        <w:jc w:val="both"/>
      </w:pPr>
    </w:p>
    <w:p w14:paraId="1129467C" w14:textId="77777777" w:rsidR="00EE44A1" w:rsidRDefault="00EE44A1" w:rsidP="00707AD8">
      <w:pPr>
        <w:jc w:val="both"/>
      </w:pPr>
      <w:r>
        <w:t>11. Одним из крупнейших природных объектов, через который проходит государственная граница России, является:</w:t>
      </w:r>
    </w:p>
    <w:p w14:paraId="7781B16D" w14:textId="77777777" w:rsidR="007035B1" w:rsidRDefault="007035B1" w:rsidP="00EE44A1">
      <w:pPr>
        <w:pStyle w:val="a3"/>
        <w:numPr>
          <w:ilvl w:val="0"/>
          <w:numId w:val="9"/>
        </w:numPr>
        <w:jc w:val="both"/>
        <w:sectPr w:rsidR="007035B1" w:rsidSect="007379D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5808D25" w14:textId="77777777" w:rsidR="00EE44A1" w:rsidRDefault="007035B1" w:rsidP="00EE44A1">
      <w:pPr>
        <w:pStyle w:val="a3"/>
        <w:numPr>
          <w:ilvl w:val="0"/>
          <w:numId w:val="9"/>
        </w:numPr>
        <w:jc w:val="both"/>
      </w:pPr>
      <w:r>
        <w:t>о</w:t>
      </w:r>
      <w:r w:rsidR="00EE44A1">
        <w:t>з</w:t>
      </w:r>
      <w:r>
        <w:t>еро</w:t>
      </w:r>
      <w:r w:rsidR="00EE44A1">
        <w:t xml:space="preserve"> Ханка</w:t>
      </w:r>
      <w:r>
        <w:t>;</w:t>
      </w:r>
    </w:p>
    <w:p w14:paraId="6FB3A9AB" w14:textId="77777777" w:rsidR="00EE44A1" w:rsidRDefault="007035B1" w:rsidP="00EE44A1">
      <w:pPr>
        <w:pStyle w:val="a3"/>
        <w:numPr>
          <w:ilvl w:val="0"/>
          <w:numId w:val="9"/>
        </w:numPr>
        <w:jc w:val="both"/>
      </w:pPr>
      <w:r>
        <w:t>в</w:t>
      </w:r>
      <w:r w:rsidR="00EE44A1">
        <w:t>одораздельный хребет Большого Кавказа</w:t>
      </w:r>
      <w:r>
        <w:t>;</w:t>
      </w:r>
    </w:p>
    <w:p w14:paraId="5A80EE2B" w14:textId="77777777" w:rsidR="00EE44A1" w:rsidRDefault="007035B1" w:rsidP="00EE44A1">
      <w:pPr>
        <w:pStyle w:val="a3"/>
        <w:numPr>
          <w:ilvl w:val="0"/>
          <w:numId w:val="9"/>
        </w:numPr>
        <w:jc w:val="both"/>
      </w:pPr>
      <w:r>
        <w:t>х</w:t>
      </w:r>
      <w:r w:rsidR="00EE44A1">
        <w:t>ребты Алтая</w:t>
      </w:r>
      <w:r>
        <w:t>;</w:t>
      </w:r>
    </w:p>
    <w:p w14:paraId="1F3DDAF0" w14:textId="77777777" w:rsidR="007035B1" w:rsidRDefault="00EE44A1" w:rsidP="00EE44A1">
      <w:pPr>
        <w:pStyle w:val="a3"/>
        <w:numPr>
          <w:ilvl w:val="0"/>
          <w:numId w:val="9"/>
        </w:numPr>
        <w:jc w:val="both"/>
        <w:sectPr w:rsidR="007035B1" w:rsidSect="007035B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t>Керченский пролив</w:t>
      </w:r>
    </w:p>
    <w:p w14:paraId="2304F192" w14:textId="77777777" w:rsidR="00EE44A1" w:rsidRDefault="00EE44A1" w:rsidP="00EE44A1">
      <w:pPr>
        <w:jc w:val="both"/>
      </w:pPr>
    </w:p>
    <w:p w14:paraId="0FB4335A" w14:textId="77777777" w:rsidR="00EE44A1" w:rsidRDefault="00EE44A1" w:rsidP="00EE44A1">
      <w:pPr>
        <w:jc w:val="both"/>
      </w:pPr>
      <w:r>
        <w:t xml:space="preserve">12. </w:t>
      </w:r>
      <w:r w:rsidR="00E53E5C">
        <w:t>Какие полуострова России обозначены цифрами 1 и 3?</w:t>
      </w:r>
    </w:p>
    <w:p w14:paraId="0F22B7D9" w14:textId="77777777" w:rsidR="00E53E5C" w:rsidRDefault="00E53E5C" w:rsidP="00EE44A1">
      <w:pPr>
        <w:jc w:val="both"/>
      </w:pPr>
      <w:r>
        <w:rPr>
          <w:b/>
          <w:noProof/>
        </w:rPr>
        <w:drawing>
          <wp:inline distT="0" distB="0" distL="0" distR="0" wp14:anchorId="5B838BE4" wp14:editId="609A7FB2">
            <wp:extent cx="5003800" cy="2783804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278380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3C37E" w14:textId="77777777" w:rsidR="00C66FF7" w:rsidRDefault="00C66FF7" w:rsidP="00C66FF7">
      <w:pPr>
        <w:jc w:val="both"/>
      </w:pPr>
    </w:p>
    <w:p w14:paraId="3F9F9370" w14:textId="77777777" w:rsidR="00C66FF7" w:rsidRDefault="00C66FF7" w:rsidP="00C66FF7">
      <w:pPr>
        <w:jc w:val="both"/>
      </w:pPr>
    </w:p>
    <w:p w14:paraId="67E80148" w14:textId="77777777" w:rsidR="00C66FF7" w:rsidRDefault="00F2153F" w:rsidP="00C66FF7">
      <w:pPr>
        <w:jc w:val="both"/>
      </w:pPr>
      <w:r>
        <w:t>13.</w:t>
      </w:r>
      <w:r w:rsidR="003311AA">
        <w:t xml:space="preserve"> На какой из территорий России наиболее вероятны землетрясения?</w:t>
      </w:r>
    </w:p>
    <w:p w14:paraId="4A861FF1" w14:textId="77777777" w:rsidR="007035B1" w:rsidRDefault="007035B1" w:rsidP="003311AA">
      <w:pPr>
        <w:pStyle w:val="a3"/>
        <w:numPr>
          <w:ilvl w:val="0"/>
          <w:numId w:val="10"/>
        </w:numPr>
        <w:jc w:val="both"/>
        <w:sectPr w:rsidR="007035B1" w:rsidSect="007379D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68432E6" w14:textId="77777777" w:rsidR="003311AA" w:rsidRDefault="003311AA" w:rsidP="003311AA">
      <w:pPr>
        <w:pStyle w:val="a3"/>
        <w:numPr>
          <w:ilvl w:val="0"/>
          <w:numId w:val="10"/>
        </w:numPr>
        <w:jc w:val="both"/>
      </w:pPr>
      <w:r>
        <w:t>П-ов Таймыр</w:t>
      </w:r>
      <w:r w:rsidR="007035B1">
        <w:t>;</w:t>
      </w:r>
    </w:p>
    <w:p w14:paraId="68A16CEE" w14:textId="77777777" w:rsidR="003311AA" w:rsidRDefault="003311AA" w:rsidP="003311AA">
      <w:pPr>
        <w:pStyle w:val="a3"/>
        <w:numPr>
          <w:ilvl w:val="0"/>
          <w:numId w:val="10"/>
        </w:numPr>
        <w:jc w:val="both"/>
      </w:pPr>
      <w:r>
        <w:t>Валдайская возвышенность</w:t>
      </w:r>
      <w:r w:rsidR="007035B1">
        <w:t>;</w:t>
      </w:r>
    </w:p>
    <w:p w14:paraId="13DCDC53" w14:textId="77777777" w:rsidR="003311AA" w:rsidRDefault="003311AA" w:rsidP="003311AA">
      <w:pPr>
        <w:pStyle w:val="a3"/>
        <w:numPr>
          <w:ilvl w:val="0"/>
          <w:numId w:val="10"/>
        </w:numPr>
        <w:jc w:val="both"/>
      </w:pPr>
      <w:r>
        <w:t>Прибайкалье</w:t>
      </w:r>
      <w:r w:rsidR="007035B1">
        <w:t>;</w:t>
      </w:r>
    </w:p>
    <w:p w14:paraId="1AFD2B47" w14:textId="77777777" w:rsidR="003311AA" w:rsidRDefault="003311AA" w:rsidP="003311AA">
      <w:pPr>
        <w:pStyle w:val="a3"/>
        <w:numPr>
          <w:ilvl w:val="0"/>
          <w:numId w:val="10"/>
        </w:numPr>
        <w:jc w:val="both"/>
      </w:pPr>
      <w:r>
        <w:t>Карелия</w:t>
      </w:r>
      <w:r w:rsidR="007035B1">
        <w:t>.</w:t>
      </w:r>
    </w:p>
    <w:p w14:paraId="7D72156F" w14:textId="77777777" w:rsidR="007035B1" w:rsidRDefault="007035B1" w:rsidP="003311AA">
      <w:pPr>
        <w:jc w:val="both"/>
        <w:sectPr w:rsidR="007035B1" w:rsidSect="007035B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1CAD50F1" w14:textId="77777777" w:rsidR="003311AA" w:rsidRDefault="003311AA" w:rsidP="003311AA">
      <w:pPr>
        <w:jc w:val="both"/>
      </w:pPr>
    </w:p>
    <w:p w14:paraId="4006ECB7" w14:textId="77777777" w:rsidR="00575901" w:rsidRPr="00575901" w:rsidRDefault="003311AA" w:rsidP="00575901">
      <w:pPr>
        <w:jc w:val="both"/>
      </w:pPr>
      <w:r>
        <w:t xml:space="preserve">14. </w:t>
      </w:r>
      <w:r w:rsidR="00575901" w:rsidRPr="00575901">
        <w:t>Из какой природной зоны в какую переместится путешественник, совершивший перелёт по обозначенному на рисунке маршруту А – В?</w:t>
      </w:r>
    </w:p>
    <w:p w14:paraId="64B4070A" w14:textId="77777777" w:rsidR="00575901" w:rsidRPr="00575901" w:rsidRDefault="00575901" w:rsidP="00575901">
      <w:pPr>
        <w:numPr>
          <w:ilvl w:val="0"/>
          <w:numId w:val="11"/>
        </w:numPr>
        <w:jc w:val="both"/>
      </w:pPr>
      <w:r w:rsidRPr="00575901">
        <w:t>из зоны лесостепей в зону тундры</w:t>
      </w:r>
      <w:r w:rsidR="007035B1">
        <w:t>;</w:t>
      </w:r>
    </w:p>
    <w:p w14:paraId="697EED50" w14:textId="77777777" w:rsidR="00575901" w:rsidRPr="00575901" w:rsidRDefault="00575901" w:rsidP="00575901">
      <w:pPr>
        <w:numPr>
          <w:ilvl w:val="0"/>
          <w:numId w:val="11"/>
        </w:numPr>
        <w:jc w:val="both"/>
      </w:pPr>
      <w:r w:rsidRPr="00575901">
        <w:t>из зоны степей в зону тайги</w:t>
      </w:r>
      <w:r w:rsidR="007035B1">
        <w:t>;</w:t>
      </w:r>
    </w:p>
    <w:p w14:paraId="4562F85E" w14:textId="77777777" w:rsidR="00575901" w:rsidRPr="00575901" w:rsidRDefault="00575901" w:rsidP="00575901">
      <w:pPr>
        <w:numPr>
          <w:ilvl w:val="0"/>
          <w:numId w:val="11"/>
        </w:numPr>
        <w:jc w:val="both"/>
      </w:pPr>
      <w:r w:rsidRPr="00575901">
        <w:t>из зоны смешанных лесов в зону тайги</w:t>
      </w:r>
      <w:r w:rsidR="007035B1">
        <w:t>;</w:t>
      </w:r>
    </w:p>
    <w:p w14:paraId="00DF13FB" w14:textId="77777777" w:rsidR="00575901" w:rsidRDefault="00575901" w:rsidP="00575901">
      <w:pPr>
        <w:numPr>
          <w:ilvl w:val="0"/>
          <w:numId w:val="11"/>
        </w:numPr>
        <w:jc w:val="both"/>
      </w:pPr>
      <w:r w:rsidRPr="00575901">
        <w:t>из зоны пустынь в зону тундры</w:t>
      </w:r>
      <w:r w:rsidR="007035B1">
        <w:t>.</w:t>
      </w:r>
    </w:p>
    <w:p w14:paraId="090E31E5" w14:textId="77777777" w:rsidR="00575901" w:rsidRPr="00575901" w:rsidRDefault="00575901" w:rsidP="00575901">
      <w:pPr>
        <w:ind w:left="720"/>
        <w:jc w:val="both"/>
      </w:pPr>
    </w:p>
    <w:p w14:paraId="009CCA08" w14:textId="77777777" w:rsidR="00575901" w:rsidRDefault="00575901" w:rsidP="0057590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221AFA6" wp14:editId="015C40EF">
            <wp:extent cx="3705282" cy="2143125"/>
            <wp:effectExtent l="0" t="0" r="9525" b="0"/>
            <wp:docPr id="1" name="Рисунок 1" descr="Природные%20зоны%20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родные%20зоны%20России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82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F377D" w14:textId="77777777" w:rsidR="003311AA" w:rsidRDefault="003311AA" w:rsidP="003311AA">
      <w:pPr>
        <w:jc w:val="both"/>
      </w:pPr>
    </w:p>
    <w:p w14:paraId="6F00766F" w14:textId="77777777" w:rsidR="00575901" w:rsidRDefault="00575901" w:rsidP="003311AA">
      <w:pPr>
        <w:jc w:val="both"/>
      </w:pPr>
    </w:p>
    <w:p w14:paraId="7FCC80F9" w14:textId="77777777" w:rsidR="00C66FF7" w:rsidRDefault="00575901" w:rsidP="00C66FF7">
      <w:pPr>
        <w:jc w:val="both"/>
      </w:pPr>
      <w:r>
        <w:t>15. Дополните определение: «Энергия Солнца, излучаемая в виде тепла и света, называется …»</w:t>
      </w:r>
    </w:p>
    <w:p w14:paraId="637CCC03" w14:textId="77777777" w:rsidR="00575901" w:rsidRDefault="00575901" w:rsidP="00C66FF7">
      <w:pPr>
        <w:jc w:val="both"/>
      </w:pPr>
      <w:r>
        <w:t xml:space="preserve">_______________________________________________________________________ </w:t>
      </w:r>
    </w:p>
    <w:p w14:paraId="45AB7D29" w14:textId="77777777" w:rsidR="00C66FF7" w:rsidRDefault="00C66FF7" w:rsidP="00C66FF7">
      <w:pPr>
        <w:jc w:val="both"/>
      </w:pPr>
    </w:p>
    <w:p w14:paraId="5EED6137" w14:textId="77777777" w:rsidR="00C66FF7" w:rsidRDefault="00C66FF7" w:rsidP="00C66FF7">
      <w:pPr>
        <w:jc w:val="both"/>
      </w:pPr>
    </w:p>
    <w:p w14:paraId="53B75438" w14:textId="77777777" w:rsidR="00C66FF7" w:rsidRDefault="00C66FF7" w:rsidP="00C66FF7">
      <w:pPr>
        <w:jc w:val="center"/>
        <w:rPr>
          <w:b/>
        </w:rPr>
      </w:pPr>
      <w:r w:rsidRPr="00C66FF7">
        <w:rPr>
          <w:b/>
        </w:rPr>
        <w:t>Теоретический тур</w:t>
      </w:r>
    </w:p>
    <w:p w14:paraId="3B26CEFF" w14:textId="77777777" w:rsidR="00C66FF7" w:rsidRDefault="00C66FF7" w:rsidP="00C66FF7">
      <w:pPr>
        <w:jc w:val="center"/>
        <w:rPr>
          <w:b/>
        </w:rPr>
      </w:pPr>
    </w:p>
    <w:p w14:paraId="5ADFE0A1" w14:textId="77777777" w:rsidR="00C66FF7" w:rsidRDefault="00C66FF7" w:rsidP="00C66FF7">
      <w:pPr>
        <w:jc w:val="both"/>
        <w:rPr>
          <w:b/>
        </w:rPr>
      </w:pPr>
      <w:r>
        <w:rPr>
          <w:b/>
        </w:rPr>
        <w:t xml:space="preserve">1. </w:t>
      </w:r>
      <w:r w:rsidR="0078622B">
        <w:t>Н</w:t>
      </w:r>
      <w:r w:rsidR="007E4F01" w:rsidRPr="007E4F01">
        <w:t>а представленных картах</w:t>
      </w:r>
      <w:r w:rsidR="0078622B">
        <w:t xml:space="preserve"> показаны изолинии, с помощью которых показаны определённые значения явлений</w:t>
      </w:r>
      <w:r w:rsidR="00A74E1F">
        <w:t xml:space="preserve">. </w:t>
      </w:r>
      <w:r w:rsidR="00931495">
        <w:t>Как называются</w:t>
      </w:r>
      <w:r w:rsidR="00A74E1F">
        <w:t xml:space="preserve"> изолинии</w:t>
      </w:r>
      <w:r w:rsidR="00931495">
        <w:t>?</w:t>
      </w:r>
      <w:r w:rsidR="00A74E1F">
        <w:t xml:space="preserve"> Они показывают участки территорий с одинаковым значением…</w:t>
      </w:r>
    </w:p>
    <w:p w14:paraId="59B97214" w14:textId="77777777" w:rsidR="007E4F01" w:rsidRDefault="007E4F01" w:rsidP="00C66FF7">
      <w:pPr>
        <w:jc w:val="both"/>
        <w:rPr>
          <w:b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1"/>
        <w:gridCol w:w="6237"/>
      </w:tblGrid>
      <w:tr w:rsidR="007E4F01" w14:paraId="5E18EF84" w14:textId="77777777" w:rsidTr="007E4F01">
        <w:tc>
          <w:tcPr>
            <w:tcW w:w="1101" w:type="dxa"/>
          </w:tcPr>
          <w:p w14:paraId="3A5A5131" w14:textId="77777777" w:rsidR="007E4F01" w:rsidRDefault="007E4F01" w:rsidP="007E4F01">
            <w:pPr>
              <w:jc w:val="both"/>
              <w:rPr>
                <w:b/>
              </w:rPr>
            </w:pPr>
            <w:r>
              <w:rPr>
                <w:noProof/>
              </w:rPr>
              <w:t xml:space="preserve"> 1.</w:t>
            </w:r>
          </w:p>
        </w:tc>
        <w:tc>
          <w:tcPr>
            <w:tcW w:w="6237" w:type="dxa"/>
          </w:tcPr>
          <w:p w14:paraId="35E99C2B" w14:textId="77777777" w:rsidR="007E4F01" w:rsidRDefault="007E4F01" w:rsidP="007E4F01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B33CB31" wp14:editId="1D0703C0">
                  <wp:extent cx="2362200" cy="1916335"/>
                  <wp:effectExtent l="0" t="0" r="0" b="8255"/>
                  <wp:docPr id="4" name="Рисунок 4" descr="C:\Users\komp\Desktop\изобвты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omp\Desktop\изобвты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91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F01" w14:paraId="4EA70B7C" w14:textId="77777777" w:rsidTr="007E4F01">
        <w:tc>
          <w:tcPr>
            <w:tcW w:w="1101" w:type="dxa"/>
          </w:tcPr>
          <w:p w14:paraId="7DA9893E" w14:textId="77777777" w:rsidR="007E4F01" w:rsidRPr="00931495" w:rsidRDefault="00931495" w:rsidP="00C66FF7">
            <w:pPr>
              <w:jc w:val="both"/>
            </w:pPr>
            <w:r w:rsidRPr="00931495">
              <w:lastRenderedPageBreak/>
              <w:t>2.</w:t>
            </w:r>
          </w:p>
        </w:tc>
        <w:tc>
          <w:tcPr>
            <w:tcW w:w="6237" w:type="dxa"/>
          </w:tcPr>
          <w:p w14:paraId="6C031E1C" w14:textId="77777777" w:rsidR="007E4F01" w:rsidRDefault="00C50521" w:rsidP="007E4F01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31279FBD" wp14:editId="5827D7F8">
                  <wp:extent cx="3105150" cy="1981200"/>
                  <wp:effectExtent l="0" t="0" r="0" b="0"/>
                  <wp:docPr id="9" name="Рисунок 9" descr="C:\Users\komp\Desktop\изобары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omp\Desktop\изобары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F01" w14:paraId="389C3CA4" w14:textId="77777777" w:rsidTr="007E4F01">
        <w:tc>
          <w:tcPr>
            <w:tcW w:w="1101" w:type="dxa"/>
          </w:tcPr>
          <w:p w14:paraId="797082DD" w14:textId="77777777" w:rsidR="007E4F01" w:rsidRPr="00931495" w:rsidRDefault="00931495" w:rsidP="00C66FF7">
            <w:pPr>
              <w:jc w:val="both"/>
            </w:pPr>
            <w:r w:rsidRPr="00931495">
              <w:t>3.</w:t>
            </w:r>
          </w:p>
        </w:tc>
        <w:tc>
          <w:tcPr>
            <w:tcW w:w="6237" w:type="dxa"/>
          </w:tcPr>
          <w:p w14:paraId="6C594AEC" w14:textId="77777777" w:rsidR="007E4F01" w:rsidRDefault="00FC4DC4" w:rsidP="00FC4DC4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B953BC9" wp14:editId="772336B4">
                  <wp:extent cx="2580141" cy="1461004"/>
                  <wp:effectExtent l="0" t="0" r="0" b="6350"/>
                  <wp:docPr id="6" name="Рисунок 6" descr="C:\Users\komp\Desktop\изогипс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omp\Desktop\изогипс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912" cy="146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F01" w14:paraId="53269C41" w14:textId="77777777" w:rsidTr="007E4F01">
        <w:tc>
          <w:tcPr>
            <w:tcW w:w="1101" w:type="dxa"/>
          </w:tcPr>
          <w:p w14:paraId="5CCF31A0" w14:textId="77777777" w:rsidR="007E4F01" w:rsidRPr="00931495" w:rsidRDefault="00931495" w:rsidP="00C66FF7">
            <w:pPr>
              <w:jc w:val="both"/>
            </w:pPr>
            <w:r w:rsidRPr="00931495">
              <w:t>4.</w:t>
            </w:r>
          </w:p>
        </w:tc>
        <w:tc>
          <w:tcPr>
            <w:tcW w:w="6237" w:type="dxa"/>
          </w:tcPr>
          <w:p w14:paraId="13AF9CFF" w14:textId="77777777" w:rsidR="007E4F01" w:rsidRDefault="00FC4DC4" w:rsidP="00FC4DC4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1CF6896F" wp14:editId="39032C7C">
                  <wp:extent cx="3028950" cy="1930956"/>
                  <wp:effectExtent l="0" t="0" r="0" b="0"/>
                  <wp:docPr id="7" name="Рисунок 7" descr="C:\Users\komp\Desktop\изотерм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omp\Desktop\изотерм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1930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455D9B" w14:textId="77777777" w:rsidR="00C66FF7" w:rsidRDefault="00C66FF7" w:rsidP="00C66FF7">
      <w:pPr>
        <w:jc w:val="both"/>
        <w:rPr>
          <w:b/>
        </w:rPr>
      </w:pPr>
    </w:p>
    <w:p w14:paraId="7F24BDAD" w14:textId="77777777" w:rsidR="00C66FF7" w:rsidRPr="00C66FF7" w:rsidRDefault="009E62E4" w:rsidP="00C66FF7">
      <w:pPr>
        <w:jc w:val="both"/>
        <w:rPr>
          <w:b/>
        </w:rPr>
      </w:pPr>
      <w:r>
        <w:rPr>
          <w:b/>
        </w:rPr>
        <w:t>Максимальное количество баллов 7.</w:t>
      </w:r>
    </w:p>
    <w:p w14:paraId="3F8D82CB" w14:textId="77777777" w:rsidR="00C66FF7" w:rsidRDefault="00C66FF7" w:rsidP="00C66FF7">
      <w:pPr>
        <w:jc w:val="center"/>
      </w:pPr>
    </w:p>
    <w:p w14:paraId="32DF83C8" w14:textId="77777777" w:rsidR="00C66FF7" w:rsidRDefault="007539CC" w:rsidP="007539CC">
      <w:pPr>
        <w:jc w:val="both"/>
      </w:pPr>
      <w:r w:rsidRPr="00F8056B">
        <w:rPr>
          <w:b/>
        </w:rPr>
        <w:t>2.</w:t>
      </w:r>
      <w:r>
        <w:t xml:space="preserve"> </w:t>
      </w:r>
      <w:r w:rsidR="00AA509B">
        <w:t>На иллюстрациях представлены фотографии самых известных заповедников мира. Где находятся эти заповедники, как они называются и что является объектом их охраны?</w:t>
      </w:r>
    </w:p>
    <w:p w14:paraId="43CF67EC" w14:textId="77777777" w:rsidR="00AA509B" w:rsidRDefault="00AA509B" w:rsidP="007539CC">
      <w:pPr>
        <w:jc w:val="both"/>
      </w:pPr>
    </w:p>
    <w:tbl>
      <w:tblPr>
        <w:tblStyle w:val="a4"/>
        <w:tblW w:w="7905" w:type="dxa"/>
        <w:tblLook w:val="04A0" w:firstRow="1" w:lastRow="0" w:firstColumn="1" w:lastColumn="0" w:noHBand="0" w:noVBand="1"/>
      </w:tblPr>
      <w:tblGrid>
        <w:gridCol w:w="7905"/>
      </w:tblGrid>
      <w:tr w:rsidR="00372013" w14:paraId="598B74E2" w14:textId="77777777" w:rsidTr="00F8056B">
        <w:tc>
          <w:tcPr>
            <w:tcW w:w="7905" w:type="dxa"/>
          </w:tcPr>
          <w:p w14:paraId="06D2A187" w14:textId="77777777" w:rsidR="00372013" w:rsidRDefault="00372013" w:rsidP="007539CC">
            <w:pPr>
              <w:jc w:val="both"/>
            </w:pPr>
            <w:r>
              <w:rPr>
                <w:noProof/>
              </w:rPr>
              <w:drawing>
                <wp:inline distT="0" distB="0" distL="0" distR="0" wp14:anchorId="49CE5DA0" wp14:editId="0CEA8F08">
                  <wp:extent cx="3048000" cy="2028825"/>
                  <wp:effectExtent l="0" t="0" r="6985" b="0"/>
                  <wp:docPr id="2" name="Рисунок 2" descr="C:\Users\komp\Desktop\machupicch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mp\Desktop\machupicch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Мачу-Пикчу</w:t>
            </w:r>
          </w:p>
        </w:tc>
      </w:tr>
      <w:tr w:rsidR="00372013" w14:paraId="3C49DDA2" w14:textId="77777777" w:rsidTr="00F8056B">
        <w:tc>
          <w:tcPr>
            <w:tcW w:w="7905" w:type="dxa"/>
          </w:tcPr>
          <w:p w14:paraId="560FEED2" w14:textId="77777777" w:rsidR="00372013" w:rsidRDefault="00372013" w:rsidP="007539CC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1D7DD976" wp14:editId="000C3626">
                  <wp:extent cx="3048000" cy="2028825"/>
                  <wp:effectExtent l="0" t="0" r="0" b="9525"/>
                  <wp:docPr id="3" name="Рисунок 3" descr="C:\Users\komp\Desktop\Желтый драк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omp\Desktop\Желтый драк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«Жёлтый дракон»</w:t>
            </w:r>
          </w:p>
        </w:tc>
      </w:tr>
      <w:tr w:rsidR="00372013" w14:paraId="3B12C268" w14:textId="77777777" w:rsidTr="00F8056B">
        <w:tc>
          <w:tcPr>
            <w:tcW w:w="7905" w:type="dxa"/>
          </w:tcPr>
          <w:p w14:paraId="78C8668A" w14:textId="77777777" w:rsidR="00372013" w:rsidRDefault="00372013" w:rsidP="007539CC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F85FEB5" wp14:editId="02895AB9">
                  <wp:extent cx="3048000" cy="2028825"/>
                  <wp:effectExtent l="0" t="0" r="0" b="9525"/>
                  <wp:docPr id="8" name="Рисунок 8" descr="C:\Users\komp\Desktop\nep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omp\Desktop\nep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Сагарматха</w:t>
            </w:r>
          </w:p>
        </w:tc>
      </w:tr>
      <w:tr w:rsidR="00372013" w14:paraId="23076B8B" w14:textId="77777777" w:rsidTr="00F8056B">
        <w:tc>
          <w:tcPr>
            <w:tcW w:w="7905" w:type="dxa"/>
          </w:tcPr>
          <w:p w14:paraId="59B8D670" w14:textId="77777777" w:rsidR="00372013" w:rsidRDefault="00372013" w:rsidP="007539CC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A6A1AC9" wp14:editId="039277FA">
                  <wp:extent cx="3057528" cy="2038350"/>
                  <wp:effectExtent l="0" t="0" r="9525" b="0"/>
                  <wp:docPr id="10" name="Рисунок 10" descr="C:\Users\komp\Desktop\Серенге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omp\Desktop\Серенге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906" cy="2045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Серенгети</w:t>
            </w:r>
          </w:p>
        </w:tc>
      </w:tr>
      <w:tr w:rsidR="00372013" w14:paraId="430ACFCC" w14:textId="77777777" w:rsidTr="00F8056B">
        <w:tc>
          <w:tcPr>
            <w:tcW w:w="7905" w:type="dxa"/>
          </w:tcPr>
          <w:p w14:paraId="6EB579B4" w14:textId="77777777" w:rsidR="00372013" w:rsidRDefault="00372013" w:rsidP="007539CC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5116BF7" wp14:editId="2867BAC6">
                  <wp:extent cx="3076575" cy="2045818"/>
                  <wp:effectExtent l="0" t="0" r="0" b="0"/>
                  <wp:docPr id="11" name="Рисунок 11" descr="C:\Users\komp\Desktop\Гранд-Каньо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omp\Desktop\Гранд-Каньо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335" cy="2048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Гранд-Каньон</w:t>
            </w:r>
          </w:p>
        </w:tc>
      </w:tr>
      <w:tr w:rsidR="00372013" w14:paraId="7BEC1927" w14:textId="77777777" w:rsidTr="00F8056B">
        <w:tc>
          <w:tcPr>
            <w:tcW w:w="7905" w:type="dxa"/>
          </w:tcPr>
          <w:p w14:paraId="10D2A40C" w14:textId="77777777" w:rsidR="00372013" w:rsidRDefault="00372013" w:rsidP="007539CC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2E7501D1" wp14:editId="59D37821">
                  <wp:extent cx="3019425" cy="2012950"/>
                  <wp:effectExtent l="0" t="0" r="9525" b="6350"/>
                  <wp:docPr id="12" name="Рисунок 12" descr="C:\Users\komp\Desktop\belovezhskaya-pushcha_vh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omp\Desktop\belovezhskaya-pushcha_vh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Беловежская пуща</w:t>
            </w:r>
          </w:p>
        </w:tc>
      </w:tr>
      <w:tr w:rsidR="00372013" w14:paraId="7D067C35" w14:textId="77777777" w:rsidTr="00F8056B">
        <w:tc>
          <w:tcPr>
            <w:tcW w:w="7905" w:type="dxa"/>
          </w:tcPr>
          <w:p w14:paraId="2B8DE13C" w14:textId="77777777" w:rsidR="00372013" w:rsidRDefault="00372013" w:rsidP="007539CC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0B47596" wp14:editId="460FCF0A">
                  <wp:extent cx="3019425" cy="2123033"/>
                  <wp:effectExtent l="0" t="0" r="0" b="0"/>
                  <wp:docPr id="13" name="Рисунок 13" descr="C:\Users\komp\Desktop\Большой арктиче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omp\Desktop\Большой арктиче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123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Большой Арктический</w:t>
            </w:r>
          </w:p>
        </w:tc>
      </w:tr>
    </w:tbl>
    <w:p w14:paraId="7CD7ED0B" w14:textId="77777777" w:rsidR="00AA509B" w:rsidRDefault="00AA509B" w:rsidP="007539CC">
      <w:pPr>
        <w:jc w:val="both"/>
      </w:pPr>
    </w:p>
    <w:p w14:paraId="02ADBF81" w14:textId="77777777" w:rsidR="009E62E4" w:rsidRPr="00C66FF7" w:rsidRDefault="009E62E4" w:rsidP="009E62E4">
      <w:pPr>
        <w:jc w:val="both"/>
        <w:rPr>
          <w:b/>
        </w:rPr>
      </w:pPr>
      <w:r>
        <w:rPr>
          <w:b/>
        </w:rPr>
        <w:t>Максимальное количество баллов 7.</w:t>
      </w:r>
    </w:p>
    <w:p w14:paraId="5E9858C1" w14:textId="77777777" w:rsidR="00F8056B" w:rsidRDefault="00F8056B" w:rsidP="007539CC">
      <w:pPr>
        <w:jc w:val="both"/>
      </w:pPr>
    </w:p>
    <w:p w14:paraId="1591DA5B" w14:textId="77777777" w:rsidR="00CF59CB" w:rsidRDefault="00F8056B" w:rsidP="00CF59CB">
      <w:pPr>
        <w:jc w:val="both"/>
      </w:pPr>
      <w:r w:rsidRPr="00B86967">
        <w:rPr>
          <w:b/>
        </w:rPr>
        <w:t>3.</w:t>
      </w:r>
      <w:r>
        <w:t xml:space="preserve"> </w:t>
      </w:r>
      <w:r w:rsidR="00CF59CB">
        <w:t>Представьте, что Вы рассказываете своему зарубежному другу о том, где вы живёте. Что Вы скажете об особенностях географического положения Красноярского края? Назовите 7 особенностей географии края.</w:t>
      </w:r>
    </w:p>
    <w:p w14:paraId="1772914E" w14:textId="77777777" w:rsidR="00CF59CB" w:rsidRDefault="00CF59CB" w:rsidP="00CF59CB">
      <w:pPr>
        <w:jc w:val="both"/>
      </w:pPr>
    </w:p>
    <w:p w14:paraId="213D1250" w14:textId="77777777" w:rsidR="009E62E4" w:rsidRPr="00C66FF7" w:rsidRDefault="009E62E4" w:rsidP="009E62E4">
      <w:pPr>
        <w:jc w:val="both"/>
        <w:rPr>
          <w:b/>
        </w:rPr>
      </w:pPr>
      <w:r>
        <w:rPr>
          <w:b/>
        </w:rPr>
        <w:t>Максимальное количество баллов 7.</w:t>
      </w:r>
    </w:p>
    <w:p w14:paraId="3EF44AA6" w14:textId="77777777" w:rsidR="0003530A" w:rsidRDefault="0003530A" w:rsidP="0003530A">
      <w:pPr>
        <w:jc w:val="both"/>
      </w:pPr>
    </w:p>
    <w:p w14:paraId="3CE09600" w14:textId="77777777" w:rsidR="0003530A" w:rsidRDefault="0003530A" w:rsidP="0003530A">
      <w:pPr>
        <w:jc w:val="both"/>
      </w:pPr>
      <w:r w:rsidRPr="00D44904">
        <w:rPr>
          <w:b/>
        </w:rPr>
        <w:t>4.</w:t>
      </w:r>
      <w:r>
        <w:t xml:space="preserve"> На карте Красноярска есть улицы, которые носят названия городов России. Назовите 14 из них (0,5 балла за каждый правильный ответ).</w:t>
      </w:r>
    </w:p>
    <w:p w14:paraId="0EE753B9" w14:textId="77777777" w:rsidR="00F8056B" w:rsidRPr="0003530A" w:rsidRDefault="0003530A" w:rsidP="007539CC">
      <w:pPr>
        <w:jc w:val="both"/>
        <w:rPr>
          <w:b/>
        </w:rPr>
      </w:pPr>
      <w:r w:rsidRPr="0003530A">
        <w:rPr>
          <w:b/>
        </w:rPr>
        <w:t>Максимальное количество баллов 7.</w:t>
      </w:r>
    </w:p>
    <w:sectPr w:rsidR="00F8056B" w:rsidRPr="0003530A" w:rsidSect="007379D2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54AFB"/>
    <w:multiLevelType w:val="hybridMultilevel"/>
    <w:tmpl w:val="6660DCD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860A56"/>
    <w:multiLevelType w:val="hybridMultilevel"/>
    <w:tmpl w:val="7BBA14D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671F26"/>
    <w:multiLevelType w:val="hybridMultilevel"/>
    <w:tmpl w:val="68D644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950B42"/>
    <w:multiLevelType w:val="hybridMultilevel"/>
    <w:tmpl w:val="307A220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AF0B59"/>
    <w:multiLevelType w:val="hybridMultilevel"/>
    <w:tmpl w:val="1C52E85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E439AB"/>
    <w:multiLevelType w:val="hybridMultilevel"/>
    <w:tmpl w:val="944A4A9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7EC7136"/>
    <w:multiLevelType w:val="hybridMultilevel"/>
    <w:tmpl w:val="E6CA77A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D70F7E"/>
    <w:multiLevelType w:val="hybridMultilevel"/>
    <w:tmpl w:val="15162F8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7F633B"/>
    <w:multiLevelType w:val="hybridMultilevel"/>
    <w:tmpl w:val="3D30E0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562B90"/>
    <w:multiLevelType w:val="hybridMultilevel"/>
    <w:tmpl w:val="DCDC9C7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1D61F6"/>
    <w:multiLevelType w:val="hybridMultilevel"/>
    <w:tmpl w:val="DB863B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2"/>
  </w:num>
  <w:num w:numId="4">
    <w:abstractNumId w:val="7"/>
  </w:num>
  <w:num w:numId="5">
    <w:abstractNumId w:val="3"/>
  </w:num>
  <w:num w:numId="6">
    <w:abstractNumId w:val="0"/>
  </w:num>
  <w:num w:numId="7">
    <w:abstractNumId w:val="1"/>
  </w:num>
  <w:num w:numId="8">
    <w:abstractNumId w:val="4"/>
  </w:num>
  <w:num w:numId="9">
    <w:abstractNumId w:val="10"/>
  </w:num>
  <w:num w:numId="10">
    <w:abstractNumId w:val="8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4E50"/>
    <w:rsid w:val="0003530A"/>
    <w:rsid w:val="00047FED"/>
    <w:rsid w:val="000F77C3"/>
    <w:rsid w:val="001A233E"/>
    <w:rsid w:val="003311AA"/>
    <w:rsid w:val="00353AC7"/>
    <w:rsid w:val="00372013"/>
    <w:rsid w:val="004569F3"/>
    <w:rsid w:val="004969D1"/>
    <w:rsid w:val="004D4071"/>
    <w:rsid w:val="004D4EDD"/>
    <w:rsid w:val="004E6AD0"/>
    <w:rsid w:val="00575901"/>
    <w:rsid w:val="005E6FEF"/>
    <w:rsid w:val="00671852"/>
    <w:rsid w:val="006D00F2"/>
    <w:rsid w:val="007035B1"/>
    <w:rsid w:val="00707AD8"/>
    <w:rsid w:val="00731F22"/>
    <w:rsid w:val="007379D2"/>
    <w:rsid w:val="007539CC"/>
    <w:rsid w:val="0078622B"/>
    <w:rsid w:val="007A77E4"/>
    <w:rsid w:val="007E4F01"/>
    <w:rsid w:val="008743FC"/>
    <w:rsid w:val="00931495"/>
    <w:rsid w:val="00964E50"/>
    <w:rsid w:val="009E62E4"/>
    <w:rsid w:val="00A74E1F"/>
    <w:rsid w:val="00AA509B"/>
    <w:rsid w:val="00AA6897"/>
    <w:rsid w:val="00B04FA3"/>
    <w:rsid w:val="00B06A75"/>
    <w:rsid w:val="00B86967"/>
    <w:rsid w:val="00B97950"/>
    <w:rsid w:val="00BE21F9"/>
    <w:rsid w:val="00C07B9B"/>
    <w:rsid w:val="00C50521"/>
    <w:rsid w:val="00C60E3E"/>
    <w:rsid w:val="00C66FF7"/>
    <w:rsid w:val="00C95E17"/>
    <w:rsid w:val="00CF59CB"/>
    <w:rsid w:val="00E4531D"/>
    <w:rsid w:val="00E53E5C"/>
    <w:rsid w:val="00EB1FB8"/>
    <w:rsid w:val="00EE44A1"/>
    <w:rsid w:val="00F11B5D"/>
    <w:rsid w:val="00F2153F"/>
    <w:rsid w:val="00F8056B"/>
    <w:rsid w:val="00FC4DC4"/>
    <w:rsid w:val="00FC7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130ECC"/>
  <w15:docId w15:val="{055187D1-9851-49C1-AC74-73E5ADBE7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4E50"/>
    <w:pPr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6A75"/>
    <w:pPr>
      <w:ind w:left="720"/>
      <w:contextualSpacing/>
    </w:pPr>
  </w:style>
  <w:style w:type="table" w:styleId="a4">
    <w:name w:val="Table Grid"/>
    <w:basedOn w:val="a1"/>
    <w:uiPriority w:val="59"/>
    <w:rsid w:val="007E4F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E4F0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4F0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840</Words>
  <Characters>4789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5618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Ирина Ильяшевич</cp:lastModifiedBy>
  <cp:revision>7</cp:revision>
  <dcterms:created xsi:type="dcterms:W3CDTF">2019-08-07T08:52:00Z</dcterms:created>
  <dcterms:modified xsi:type="dcterms:W3CDTF">2024-09-19T01:44:00Z</dcterms:modified>
</cp:coreProperties>
</file>